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341C" w14:textId="77777777" w:rsidR="00A2153F" w:rsidRPr="00764CC5" w:rsidRDefault="00A2153F" w:rsidP="00A2153F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ab/>
      </w:r>
      <w:r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C</w:t>
      </w:r>
      <w:r w:rsidRPr="00764CC5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aracterísticas de Pablo</w:t>
      </w:r>
    </w:p>
    <w:p w14:paraId="53A6FB53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8048162" w14:textId="77777777" w:rsidR="00A2153F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FE46B75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1. Pablo fue grande como teólogo.</w:t>
      </w:r>
    </w:p>
    <w:p w14:paraId="28FB660F" w14:textId="77777777" w:rsidR="00A2153F" w:rsidRPr="00DB7C70" w:rsidRDefault="00A2153F" w:rsidP="00A2153F">
      <w:pPr>
        <w:tabs>
          <w:tab w:val="left" w:pos="-720"/>
          <w:tab w:val="left" w:pos="1585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2. Pablo sabía organizar, era un organizador.</w:t>
      </w:r>
    </w:p>
    <w:p w14:paraId="4F871F58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3. Pablo fue grande como escritor.</w:t>
      </w:r>
    </w:p>
    <w:p w14:paraId="0DCA6144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4. Pablo fue un ejemplo como misionero.</w:t>
      </w:r>
    </w:p>
    <w:p w14:paraId="28022F91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5. Pablo siempre predicaba a Cristo (1 Corintios 2:2).</w:t>
      </w:r>
    </w:p>
    <w:p w14:paraId="76E79A8D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6. Pablo e</w:t>
      </w:r>
      <w:r>
        <w:rPr>
          <w:rFonts w:asciiTheme="minorHAnsi" w:hAnsiTheme="minorHAnsi"/>
          <w:spacing w:val="-3"/>
          <w:lang w:val="es-ES"/>
        </w:rPr>
        <w:t>stuvo</w:t>
      </w:r>
      <w:r w:rsidRPr="00DB7C70">
        <w:rPr>
          <w:rFonts w:asciiTheme="minorHAnsi" w:hAnsiTheme="minorHAnsi"/>
          <w:spacing w:val="-3"/>
          <w:lang w:val="es-ES"/>
        </w:rPr>
        <w:t xml:space="preserve"> decidido en seguir a Cristo a pesar del costo.</w:t>
      </w:r>
    </w:p>
    <w:p w14:paraId="2E20FB00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249F881" w14:textId="77777777" w:rsidR="00A2153F" w:rsidRDefault="00A2153F" w:rsidP="00A2153F">
      <w:pPr>
        <w:tabs>
          <w:tab w:val="left" w:pos="-720"/>
          <w:tab w:val="left" w:pos="1131"/>
        </w:tabs>
        <w:suppressAutoHyphens/>
        <w:spacing w:line="240" w:lineRule="atLeast"/>
        <w:rPr>
          <w:rFonts w:asciiTheme="minorHAnsi" w:hAnsiTheme="minorHAnsi"/>
          <w:b/>
          <w:bCs/>
          <w:spacing w:val="-3"/>
          <w:sz w:val="36"/>
          <w:szCs w:val="36"/>
          <w:lang w:val="es-ES"/>
        </w:rPr>
      </w:pPr>
      <w:r>
        <w:rPr>
          <w:rFonts w:asciiTheme="minorHAnsi" w:hAnsiTheme="minorHAnsi"/>
          <w:spacing w:val="-3"/>
          <w:lang w:val="es-ES"/>
        </w:rPr>
        <w:tab/>
      </w:r>
      <w:r>
        <w:rPr>
          <w:rFonts w:asciiTheme="minorHAnsi" w:hAnsiTheme="minorHAnsi"/>
          <w:b/>
          <w:bCs/>
          <w:spacing w:val="-3"/>
          <w:lang w:val="es-ES"/>
        </w:rPr>
        <w:tab/>
      </w:r>
    </w:p>
    <w:p w14:paraId="2ACF4DF9" w14:textId="77777777" w:rsidR="00A2153F" w:rsidRPr="001D7A12" w:rsidRDefault="00A2153F" w:rsidP="00A2153F">
      <w:pPr>
        <w:tabs>
          <w:tab w:val="center" w:pos="4680"/>
        </w:tabs>
        <w:suppressAutoHyphens/>
        <w:spacing w:line="240" w:lineRule="atLeast"/>
        <w:jc w:val="center"/>
        <w:rPr>
          <w:rFonts w:asciiTheme="minorHAnsi" w:hAnsiTheme="minorHAnsi"/>
          <w:spacing w:val="-3"/>
          <w:sz w:val="36"/>
          <w:szCs w:val="36"/>
          <w:lang w:val="es-ES"/>
        </w:rPr>
      </w:pPr>
      <w:r w:rsidRPr="001D7A12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Bosquejo de la vida de Pablo</w:t>
      </w:r>
    </w:p>
    <w:p w14:paraId="6DEF0C84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6C0139A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A. Familia</w:t>
      </w:r>
    </w:p>
    <w:p w14:paraId="11BCA0F0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1. Su padre, fariseo.</w:t>
      </w:r>
    </w:p>
    <w:p w14:paraId="0C76CE30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2. Un fariseo (Hechos 23:6).</w:t>
      </w:r>
    </w:p>
    <w:p w14:paraId="44D0C75A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3. Un ciudadano romano (22:25-28).</w:t>
      </w:r>
    </w:p>
    <w:p w14:paraId="187C9F37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4. Su madre, desconocida.</w:t>
      </w:r>
    </w:p>
    <w:p w14:paraId="7FF4BA72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5. Su hermana viv</w:t>
      </w:r>
      <w:r>
        <w:rPr>
          <w:rFonts w:asciiTheme="minorHAnsi" w:hAnsiTheme="minorHAnsi"/>
          <w:spacing w:val="-3"/>
          <w:lang w:val="es-ES"/>
        </w:rPr>
        <w:t>ía</w:t>
      </w:r>
      <w:r w:rsidRPr="00DB7C70">
        <w:rPr>
          <w:rFonts w:asciiTheme="minorHAnsi" w:hAnsiTheme="minorHAnsi"/>
          <w:spacing w:val="-3"/>
          <w:lang w:val="es-ES"/>
        </w:rPr>
        <w:t xml:space="preserve"> en Jerusalén (23:16).</w:t>
      </w:r>
    </w:p>
    <w:p w14:paraId="6AA1B3D4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6. Su sobrino lo ayudó (23:16).</w:t>
      </w:r>
    </w:p>
    <w:p w14:paraId="587CB524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33DF9D9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B. Niñez</w:t>
      </w:r>
    </w:p>
    <w:p w14:paraId="3BA6D685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7. Un benjamita.</w:t>
      </w:r>
    </w:p>
    <w:p w14:paraId="0A807A3F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8. Nacido en Tarso (22:3).</w:t>
      </w:r>
    </w:p>
    <w:p w14:paraId="7DDE72C3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9E5A5AA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C. Educación</w:t>
      </w:r>
    </w:p>
    <w:p w14:paraId="5A114A4A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9. Aprendió a hacer tiendas (18:3).</w:t>
      </w:r>
    </w:p>
    <w:p w14:paraId="645BE96C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10. Estudió con Gamaliel (22:3).</w:t>
      </w:r>
    </w:p>
    <w:p w14:paraId="3516CDB2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6DDEA00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D. Juventud</w:t>
      </w:r>
    </w:p>
    <w:p w14:paraId="4A66CEA7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11. Era uno de los principales perseguidores (9:1-3, 22:4).</w:t>
      </w:r>
    </w:p>
    <w:p w14:paraId="6512AF89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12. Estaba presente cuando Esteban fue apedreado (7:58).</w:t>
      </w:r>
    </w:p>
    <w:p w14:paraId="18E516EE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13. </w:t>
      </w:r>
      <w:r>
        <w:rPr>
          <w:rFonts w:asciiTheme="minorHAnsi" w:hAnsiTheme="minorHAnsi"/>
          <w:spacing w:val="-3"/>
          <w:lang w:val="es-ES"/>
        </w:rPr>
        <w:t>G</w:t>
      </w:r>
      <w:r w:rsidRPr="00DB7C70">
        <w:rPr>
          <w:rFonts w:asciiTheme="minorHAnsi" w:hAnsiTheme="minorHAnsi"/>
          <w:spacing w:val="-3"/>
          <w:lang w:val="es-ES"/>
        </w:rPr>
        <w:t>uardaba la ley (26:5).</w:t>
      </w:r>
    </w:p>
    <w:p w14:paraId="27AD5B1D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08D3948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E. </w:t>
      </w:r>
      <w:r>
        <w:rPr>
          <w:rFonts w:asciiTheme="minorHAnsi" w:hAnsiTheme="minorHAnsi"/>
          <w:b/>
          <w:bCs/>
          <w:spacing w:val="-3"/>
          <w:lang w:val="es-ES"/>
        </w:rPr>
        <w:t>C</w:t>
      </w:r>
      <w:r w:rsidRPr="00DB7C70">
        <w:rPr>
          <w:rFonts w:asciiTheme="minorHAnsi" w:hAnsiTheme="minorHAnsi"/>
          <w:b/>
          <w:bCs/>
          <w:spacing w:val="-3"/>
          <w:lang w:val="es-ES"/>
        </w:rPr>
        <w:t>onversión</w:t>
      </w:r>
    </w:p>
    <w:p w14:paraId="04DB5F85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14. Cerca de Damasco (9:3).</w:t>
      </w:r>
    </w:p>
    <w:p w14:paraId="6EEC150E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15. Vio una luz brillante (22:6).</w:t>
      </w:r>
    </w:p>
    <w:p w14:paraId="71F0AC93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16. Quedó ciego (9:8).</w:t>
      </w:r>
    </w:p>
    <w:p w14:paraId="39197239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17. La reprensión </w:t>
      </w:r>
      <w:r>
        <w:rPr>
          <w:rFonts w:asciiTheme="minorHAnsi" w:hAnsiTheme="minorHAnsi"/>
          <w:spacing w:val="-3"/>
          <w:lang w:val="es-ES"/>
        </w:rPr>
        <w:t>de</w:t>
      </w:r>
      <w:r w:rsidRPr="00DB7C70">
        <w:rPr>
          <w:rFonts w:asciiTheme="minorHAnsi" w:hAnsiTheme="minorHAnsi"/>
          <w:spacing w:val="-3"/>
          <w:lang w:val="es-ES"/>
        </w:rPr>
        <w:t xml:space="preserve"> Cristo (22:7,8).</w:t>
      </w:r>
    </w:p>
    <w:p w14:paraId="203FC110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lastRenderedPageBreak/>
        <w:t>18. La respuesta de Saulo (9:6).</w:t>
      </w:r>
    </w:p>
    <w:p w14:paraId="48DE39CF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19. Fue llevado a Damasco (22:11).</w:t>
      </w:r>
    </w:p>
    <w:p w14:paraId="105CA07B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20. Ayuno y oró (9:9-11).</w:t>
      </w:r>
    </w:p>
    <w:p w14:paraId="4C853FD6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21. Ananías le fue enviado (9:11-12).</w:t>
      </w:r>
    </w:p>
    <w:p w14:paraId="2EEED494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22. Fue bautizado </w:t>
      </w:r>
      <w:r>
        <w:rPr>
          <w:rFonts w:asciiTheme="minorHAnsi" w:hAnsiTheme="minorHAnsi"/>
          <w:spacing w:val="-3"/>
          <w:lang w:val="es-ES"/>
        </w:rPr>
        <w:t xml:space="preserve">y recibió el Espíritu Santo </w:t>
      </w:r>
      <w:r w:rsidRPr="00DB7C70">
        <w:rPr>
          <w:rFonts w:asciiTheme="minorHAnsi" w:hAnsiTheme="minorHAnsi"/>
          <w:spacing w:val="-3"/>
          <w:lang w:val="es-ES"/>
        </w:rPr>
        <w:t>(9:</w:t>
      </w:r>
      <w:r>
        <w:rPr>
          <w:rFonts w:asciiTheme="minorHAnsi" w:hAnsiTheme="minorHAnsi"/>
          <w:spacing w:val="-3"/>
          <w:lang w:val="es-ES"/>
        </w:rPr>
        <w:t>17,</w:t>
      </w:r>
      <w:r w:rsidRPr="00DB7C70">
        <w:rPr>
          <w:rFonts w:asciiTheme="minorHAnsi" w:hAnsiTheme="minorHAnsi"/>
          <w:spacing w:val="-3"/>
          <w:lang w:val="es-ES"/>
        </w:rPr>
        <w:t>18).</w:t>
      </w:r>
    </w:p>
    <w:p w14:paraId="1B5DF175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E04D81D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F. Después de su conversión</w:t>
      </w:r>
    </w:p>
    <w:p w14:paraId="1AE3BCBC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23. Predicó en Damasco (9:20).</w:t>
      </w:r>
    </w:p>
    <w:p w14:paraId="2DCC36DD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24. Fue a Arabia (Gálatas 1:17).</w:t>
      </w:r>
    </w:p>
    <w:p w14:paraId="0E618977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25. Regresó a Damasco (Gálatas 1:17).</w:t>
      </w:r>
    </w:p>
    <w:p w14:paraId="4EE35127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26. Visitó Jerusalén (Gálatas 1:18).</w:t>
      </w:r>
    </w:p>
    <w:p w14:paraId="01AD247B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27. La Iglesia desconfiaba de él (Hechos 9:26).</w:t>
      </w:r>
    </w:p>
    <w:p w14:paraId="6A5D37F5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28. Bernabé </w:t>
      </w:r>
      <w:r>
        <w:rPr>
          <w:rFonts w:asciiTheme="minorHAnsi" w:hAnsiTheme="minorHAnsi"/>
          <w:spacing w:val="-3"/>
          <w:lang w:val="es-ES"/>
        </w:rPr>
        <w:t>le a</w:t>
      </w:r>
      <w:r w:rsidRPr="00DB7C70">
        <w:rPr>
          <w:rFonts w:asciiTheme="minorHAnsi" w:hAnsiTheme="minorHAnsi"/>
          <w:spacing w:val="-3"/>
          <w:lang w:val="es-ES"/>
        </w:rPr>
        <w:t>yud</w:t>
      </w:r>
      <w:r>
        <w:rPr>
          <w:rFonts w:asciiTheme="minorHAnsi" w:hAnsiTheme="minorHAnsi"/>
          <w:spacing w:val="-3"/>
          <w:lang w:val="es-ES"/>
        </w:rPr>
        <w:t>ó</w:t>
      </w:r>
      <w:r w:rsidRPr="00DB7C70">
        <w:rPr>
          <w:rFonts w:asciiTheme="minorHAnsi" w:hAnsiTheme="minorHAnsi"/>
          <w:spacing w:val="-3"/>
          <w:lang w:val="es-ES"/>
        </w:rPr>
        <w:t xml:space="preserve"> (9:27).</w:t>
      </w:r>
    </w:p>
    <w:p w14:paraId="15389178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29. Los judíos lo persigu</w:t>
      </w:r>
      <w:r>
        <w:rPr>
          <w:rFonts w:asciiTheme="minorHAnsi" w:hAnsiTheme="minorHAnsi"/>
          <w:spacing w:val="-3"/>
          <w:lang w:val="es-ES"/>
        </w:rPr>
        <w:t>ieron</w:t>
      </w:r>
      <w:r w:rsidRPr="00DB7C70">
        <w:rPr>
          <w:rFonts w:asciiTheme="minorHAnsi" w:hAnsiTheme="minorHAnsi"/>
          <w:spacing w:val="-3"/>
          <w:lang w:val="es-ES"/>
        </w:rPr>
        <w:t xml:space="preserve"> (9:29).</w:t>
      </w:r>
    </w:p>
    <w:p w14:paraId="36315C72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30. Una visión ordenó su partida</w:t>
      </w:r>
      <w:r>
        <w:rPr>
          <w:rFonts w:asciiTheme="minorHAnsi" w:hAnsiTheme="minorHAnsi"/>
          <w:spacing w:val="-3"/>
          <w:lang w:val="es-ES"/>
        </w:rPr>
        <w:t xml:space="preserve"> de Jerusalén</w:t>
      </w:r>
      <w:r w:rsidRPr="00DB7C70">
        <w:rPr>
          <w:rFonts w:asciiTheme="minorHAnsi" w:hAnsiTheme="minorHAnsi"/>
          <w:spacing w:val="-3"/>
          <w:lang w:val="es-ES"/>
        </w:rPr>
        <w:t xml:space="preserve"> (22:17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>18).</w:t>
      </w:r>
    </w:p>
    <w:p w14:paraId="1EB44F91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31. Fue a Tarso (9:30).</w:t>
      </w:r>
    </w:p>
    <w:p w14:paraId="065D3277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32. Bernabé lo llevó a Antioquía (11:25-26).</w:t>
      </w:r>
    </w:p>
    <w:p w14:paraId="4065A8F7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33. Trabaj</w:t>
      </w:r>
      <w:r>
        <w:rPr>
          <w:rFonts w:asciiTheme="minorHAnsi" w:hAnsiTheme="minorHAnsi"/>
          <w:spacing w:val="-3"/>
          <w:lang w:val="es-ES"/>
        </w:rPr>
        <w:t>ó</w:t>
      </w:r>
      <w:r w:rsidRPr="00DB7C70">
        <w:rPr>
          <w:rFonts w:asciiTheme="minorHAnsi" w:hAnsiTheme="minorHAnsi"/>
          <w:spacing w:val="-3"/>
          <w:lang w:val="es-ES"/>
        </w:rPr>
        <w:t xml:space="preserve"> en Antioquía (11:26).</w:t>
      </w:r>
    </w:p>
    <w:p w14:paraId="170FEC3E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8E6B833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G. Primer viaje misionero</w:t>
      </w:r>
    </w:p>
    <w:p w14:paraId="263566C7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34. Su trabajo en Chipre</w:t>
      </w:r>
      <w:r>
        <w:rPr>
          <w:rFonts w:asciiTheme="minorHAnsi" w:hAnsiTheme="minorHAnsi"/>
          <w:spacing w:val="-3"/>
          <w:lang w:val="es-ES"/>
        </w:rPr>
        <w:t>:</w:t>
      </w:r>
    </w:p>
    <w:p w14:paraId="69B4A97F" w14:textId="77777777" w:rsidR="00A2153F" w:rsidRPr="00391F5A" w:rsidRDefault="00A2153F" w:rsidP="00A2153F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91F5A">
        <w:rPr>
          <w:rFonts w:asciiTheme="minorHAnsi" w:hAnsiTheme="minorHAnsi"/>
          <w:spacing w:val="-3"/>
          <w:lang w:val="es-ES"/>
        </w:rPr>
        <w:t>Salamina (13:5)</w:t>
      </w:r>
    </w:p>
    <w:p w14:paraId="52D758BC" w14:textId="77777777" w:rsidR="00A2153F" w:rsidRPr="00391F5A" w:rsidRDefault="00A2153F" w:rsidP="00A2153F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91F5A">
        <w:rPr>
          <w:rFonts w:asciiTheme="minorHAnsi" w:hAnsiTheme="minorHAnsi"/>
          <w:spacing w:val="-3"/>
          <w:lang w:val="es-ES"/>
        </w:rPr>
        <w:t>Páfos (13:6-11)</w:t>
      </w:r>
    </w:p>
    <w:p w14:paraId="2A73F7D8" w14:textId="77777777" w:rsidR="00A2153F" w:rsidRPr="00391F5A" w:rsidRDefault="00A2153F" w:rsidP="00A2153F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91F5A">
        <w:rPr>
          <w:rFonts w:asciiTheme="minorHAnsi" w:hAnsiTheme="minorHAnsi"/>
          <w:spacing w:val="-3"/>
          <w:lang w:val="es-ES"/>
        </w:rPr>
        <w:t>El procónsul se convirtió (13:12)</w:t>
      </w:r>
    </w:p>
    <w:p w14:paraId="3DF7E140" w14:textId="77777777" w:rsidR="00A2153F" w:rsidRPr="00391F5A" w:rsidRDefault="00A2153F" w:rsidP="00A2153F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91F5A">
        <w:rPr>
          <w:rFonts w:asciiTheme="minorHAnsi" w:hAnsiTheme="minorHAnsi"/>
          <w:spacing w:val="-3"/>
          <w:lang w:val="es-ES"/>
        </w:rPr>
        <w:t>Su nombre fue cambiado (13:9, 13)</w:t>
      </w:r>
    </w:p>
    <w:p w14:paraId="69892E89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35. Perga</w:t>
      </w:r>
      <w:r>
        <w:rPr>
          <w:rFonts w:asciiTheme="minorHAnsi" w:hAnsiTheme="minorHAnsi"/>
          <w:spacing w:val="-3"/>
          <w:lang w:val="es-ES"/>
        </w:rPr>
        <w:t>:</w:t>
      </w:r>
      <w:r w:rsidRPr="00DB7C70">
        <w:rPr>
          <w:rFonts w:asciiTheme="minorHAnsi" w:hAnsiTheme="minorHAnsi"/>
          <w:spacing w:val="-3"/>
          <w:lang w:val="es-ES"/>
        </w:rPr>
        <w:t xml:space="preserve"> Juan (Marcos) los abandona (13:13).</w:t>
      </w:r>
    </w:p>
    <w:p w14:paraId="4ECB3940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36. Predicó en Antioquía (13:14-41).</w:t>
      </w:r>
    </w:p>
    <w:p w14:paraId="65603346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37. En Iconio (13:51).</w:t>
      </w:r>
    </w:p>
    <w:p w14:paraId="369BFB44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38. Listra</w:t>
      </w:r>
      <w:r>
        <w:rPr>
          <w:rFonts w:asciiTheme="minorHAnsi" w:hAnsiTheme="minorHAnsi"/>
          <w:spacing w:val="-3"/>
          <w:lang w:val="es-ES"/>
        </w:rPr>
        <w:t>:</w:t>
      </w:r>
      <w:r w:rsidRPr="00DB7C70">
        <w:rPr>
          <w:rFonts w:asciiTheme="minorHAnsi" w:hAnsiTheme="minorHAnsi"/>
          <w:spacing w:val="-3"/>
          <w:lang w:val="es-ES"/>
        </w:rPr>
        <w:t xml:space="preserve"> Pablo fue apedreado (14:8-19).</w:t>
      </w:r>
    </w:p>
    <w:p w14:paraId="19033CB1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39. Derbe</w:t>
      </w:r>
      <w:r>
        <w:rPr>
          <w:rFonts w:asciiTheme="minorHAnsi" w:hAnsiTheme="minorHAnsi"/>
          <w:spacing w:val="-3"/>
          <w:lang w:val="es-ES"/>
        </w:rPr>
        <w:t>: l</w:t>
      </w:r>
      <w:r w:rsidRPr="00DB7C70">
        <w:rPr>
          <w:rFonts w:asciiTheme="minorHAnsi" w:hAnsiTheme="minorHAnsi"/>
          <w:spacing w:val="-3"/>
          <w:lang w:val="es-ES"/>
        </w:rPr>
        <w:t>a última ciudad visitada (14:20).</w:t>
      </w:r>
    </w:p>
    <w:p w14:paraId="2C3C15BD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40. El viaje de regreso (14:21-26).</w:t>
      </w:r>
    </w:p>
    <w:p w14:paraId="181AB96C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4481BD5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H. Segundo viaje misionero</w:t>
      </w:r>
    </w:p>
    <w:p w14:paraId="6D608BAC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41. En Siria y Cilicia (15:41).</w:t>
      </w:r>
    </w:p>
    <w:p w14:paraId="2BDB48C3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42. Listra</w:t>
      </w:r>
      <w:r>
        <w:rPr>
          <w:rFonts w:asciiTheme="minorHAnsi" w:hAnsiTheme="minorHAnsi"/>
          <w:spacing w:val="-3"/>
          <w:lang w:val="es-ES"/>
        </w:rPr>
        <w:t>:</w:t>
      </w:r>
      <w:r w:rsidRPr="00DB7C70">
        <w:rPr>
          <w:rFonts w:asciiTheme="minorHAnsi" w:hAnsiTheme="minorHAnsi"/>
          <w:spacing w:val="-3"/>
          <w:lang w:val="es-ES"/>
        </w:rPr>
        <w:t xml:space="preserve"> Timoteo se unió al grupo (16;1-3).</w:t>
      </w:r>
    </w:p>
    <w:p w14:paraId="16831D4F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43. En Frigia y Galacia (16:6).</w:t>
      </w:r>
    </w:p>
    <w:p w14:paraId="3F082994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44. La visión en Troas (16:9).</w:t>
      </w:r>
    </w:p>
    <w:p w14:paraId="372FF05A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45. En Filipos, Lidia y el carcelero se convi</w:t>
      </w:r>
      <w:r>
        <w:rPr>
          <w:rFonts w:asciiTheme="minorHAnsi" w:hAnsiTheme="minorHAnsi"/>
          <w:spacing w:val="-3"/>
          <w:lang w:val="es-ES"/>
        </w:rPr>
        <w:t>erten</w:t>
      </w:r>
      <w:r w:rsidRPr="00DB7C70">
        <w:rPr>
          <w:rFonts w:asciiTheme="minorHAnsi" w:hAnsiTheme="minorHAnsi"/>
          <w:spacing w:val="-3"/>
          <w:lang w:val="es-ES"/>
        </w:rPr>
        <w:t xml:space="preserve"> (16:13-34).</w:t>
      </w:r>
    </w:p>
    <w:p w14:paraId="45248184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46. La </w:t>
      </w:r>
      <w:r>
        <w:rPr>
          <w:rFonts w:asciiTheme="minorHAnsi" w:hAnsiTheme="minorHAnsi"/>
          <w:spacing w:val="-3"/>
          <w:lang w:val="es-ES"/>
        </w:rPr>
        <w:t>i</w:t>
      </w:r>
      <w:r w:rsidRPr="00DB7C70">
        <w:rPr>
          <w:rFonts w:asciiTheme="minorHAnsi" w:hAnsiTheme="minorHAnsi"/>
          <w:spacing w:val="-3"/>
          <w:lang w:val="es-ES"/>
        </w:rPr>
        <w:t xml:space="preserve">glesia </w:t>
      </w:r>
      <w:r>
        <w:rPr>
          <w:rFonts w:asciiTheme="minorHAnsi" w:hAnsiTheme="minorHAnsi"/>
          <w:spacing w:val="-3"/>
          <w:lang w:val="es-ES"/>
        </w:rPr>
        <w:t>t</w:t>
      </w:r>
      <w:r w:rsidRPr="00DB7C70">
        <w:rPr>
          <w:rFonts w:asciiTheme="minorHAnsi" w:hAnsiTheme="minorHAnsi"/>
          <w:spacing w:val="-3"/>
          <w:lang w:val="es-ES"/>
        </w:rPr>
        <w:t>esalonicense fue fundada (17:4).</w:t>
      </w:r>
    </w:p>
    <w:p w14:paraId="2489701C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47. Los creyentes en Berea (17:11-12).</w:t>
      </w:r>
    </w:p>
    <w:p w14:paraId="479E9CC4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48. Atenas</w:t>
      </w:r>
      <w:r>
        <w:rPr>
          <w:rFonts w:asciiTheme="minorHAnsi" w:hAnsiTheme="minorHAnsi"/>
          <w:spacing w:val="-3"/>
          <w:lang w:val="es-ES"/>
        </w:rPr>
        <w:t>: e</w:t>
      </w:r>
      <w:r w:rsidRPr="00DB7C70">
        <w:rPr>
          <w:rFonts w:asciiTheme="minorHAnsi" w:hAnsiTheme="minorHAnsi"/>
          <w:spacing w:val="-3"/>
          <w:lang w:val="es-ES"/>
        </w:rPr>
        <w:t>l sermón del Areópago (17:16-33).</w:t>
      </w:r>
    </w:p>
    <w:p w14:paraId="2AF0E6B1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lastRenderedPageBreak/>
        <w:t>49. La visión en Corinto</w:t>
      </w:r>
      <w:r>
        <w:rPr>
          <w:rFonts w:asciiTheme="minorHAnsi" w:hAnsiTheme="minorHAnsi"/>
          <w:spacing w:val="-3"/>
          <w:lang w:val="es-ES"/>
        </w:rPr>
        <w:t>: l</w:t>
      </w:r>
      <w:r w:rsidRPr="00DB7C70">
        <w:rPr>
          <w:rFonts w:asciiTheme="minorHAnsi" w:hAnsiTheme="minorHAnsi"/>
          <w:spacing w:val="-3"/>
          <w:lang w:val="es-ES"/>
        </w:rPr>
        <w:t>a Iglesia e</w:t>
      </w:r>
      <w:r>
        <w:rPr>
          <w:rFonts w:asciiTheme="minorHAnsi" w:hAnsiTheme="minorHAnsi"/>
          <w:spacing w:val="-3"/>
          <w:lang w:val="es-ES"/>
        </w:rPr>
        <w:t>s</w:t>
      </w:r>
      <w:r w:rsidRPr="00DB7C70">
        <w:rPr>
          <w:rFonts w:asciiTheme="minorHAnsi" w:hAnsiTheme="minorHAnsi"/>
          <w:spacing w:val="-3"/>
          <w:lang w:val="es-ES"/>
        </w:rPr>
        <w:t xml:space="preserve"> fundada (18:1-18).</w:t>
      </w:r>
    </w:p>
    <w:p w14:paraId="76CEE5D2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50. </w:t>
      </w:r>
      <w:r>
        <w:rPr>
          <w:rFonts w:asciiTheme="minorHAnsi" w:hAnsiTheme="minorHAnsi"/>
          <w:spacing w:val="-3"/>
          <w:lang w:val="es-ES"/>
        </w:rPr>
        <w:t>Éfeso: u</w:t>
      </w:r>
      <w:r w:rsidRPr="00DB7C70">
        <w:rPr>
          <w:rFonts w:asciiTheme="minorHAnsi" w:hAnsiTheme="minorHAnsi"/>
          <w:spacing w:val="-3"/>
          <w:lang w:val="es-ES"/>
        </w:rPr>
        <w:t>na breve visita (18:19-20).</w:t>
      </w:r>
    </w:p>
    <w:p w14:paraId="7A539B1A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51. El regreso a Antioquía (18:22).</w:t>
      </w:r>
    </w:p>
    <w:p w14:paraId="74723159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BDC1BBE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I. Tercer viaje misionero</w:t>
      </w:r>
    </w:p>
    <w:p w14:paraId="26211DF8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52. Visitas a Galacia y Frigia (18:23).</w:t>
      </w:r>
    </w:p>
    <w:p w14:paraId="5F8773AE" w14:textId="77777777" w:rsidR="00A2153F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53. Permaneció en </w:t>
      </w:r>
      <w:r>
        <w:rPr>
          <w:rFonts w:asciiTheme="minorHAnsi" w:hAnsiTheme="minorHAnsi"/>
          <w:spacing w:val="-3"/>
          <w:lang w:val="es-ES"/>
        </w:rPr>
        <w:t>Éfeso</w:t>
      </w:r>
      <w:r w:rsidRPr="00DB7C70">
        <w:rPr>
          <w:rFonts w:asciiTheme="minorHAnsi" w:hAnsiTheme="minorHAnsi"/>
          <w:spacing w:val="-3"/>
          <w:lang w:val="es-ES"/>
        </w:rPr>
        <w:t xml:space="preserve"> dos años y medio</w:t>
      </w:r>
      <w:r>
        <w:rPr>
          <w:rFonts w:asciiTheme="minorHAnsi" w:hAnsiTheme="minorHAnsi"/>
          <w:spacing w:val="-3"/>
          <w:lang w:val="es-ES"/>
        </w:rPr>
        <w:t xml:space="preserve"> (19):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</w:p>
    <w:p w14:paraId="6A6DCA14" w14:textId="77777777" w:rsidR="00A2153F" w:rsidRPr="009208B6" w:rsidRDefault="00A2153F" w:rsidP="00A2153F">
      <w:pPr>
        <w:tabs>
          <w:tab w:val="left" w:pos="-720"/>
        </w:tabs>
        <w:suppressAutoHyphens/>
        <w:spacing w:line="240" w:lineRule="atLeast"/>
        <w:ind w:left="360"/>
        <w:rPr>
          <w:rFonts w:asciiTheme="minorHAnsi" w:hAnsiTheme="minorHAnsi"/>
          <w:spacing w:val="-3"/>
          <w:lang w:val="es-ES"/>
        </w:rPr>
      </w:pPr>
      <w:r w:rsidRPr="009208B6">
        <w:rPr>
          <w:rFonts w:asciiTheme="minorHAnsi" w:hAnsiTheme="minorHAnsi"/>
          <w:spacing w:val="-3"/>
          <w:lang w:val="es-ES"/>
        </w:rPr>
        <w:t>El alboroto</w:t>
      </w:r>
      <w:r>
        <w:rPr>
          <w:rFonts w:asciiTheme="minorHAnsi" w:hAnsiTheme="minorHAnsi"/>
          <w:spacing w:val="-3"/>
          <w:lang w:val="es-ES"/>
        </w:rPr>
        <w:t xml:space="preserve"> y quema de </w:t>
      </w:r>
      <w:r w:rsidRPr="009208B6">
        <w:rPr>
          <w:rFonts w:asciiTheme="minorHAnsi" w:hAnsiTheme="minorHAnsi"/>
          <w:spacing w:val="-3"/>
          <w:lang w:val="es-ES"/>
        </w:rPr>
        <w:t xml:space="preserve">libros </w:t>
      </w:r>
      <w:r>
        <w:rPr>
          <w:rFonts w:asciiTheme="minorHAnsi" w:hAnsiTheme="minorHAnsi"/>
          <w:spacing w:val="-3"/>
          <w:lang w:val="es-ES"/>
        </w:rPr>
        <w:t>de magia</w:t>
      </w:r>
    </w:p>
    <w:p w14:paraId="10EE4260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54. En Macedonia y Grecia (20:1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>2).</w:t>
      </w:r>
    </w:p>
    <w:p w14:paraId="1F751FF0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55. El sermón </w:t>
      </w:r>
      <w:r>
        <w:rPr>
          <w:rFonts w:asciiTheme="minorHAnsi" w:hAnsiTheme="minorHAnsi"/>
          <w:spacing w:val="-3"/>
          <w:lang w:val="es-ES"/>
        </w:rPr>
        <w:t>en</w:t>
      </w:r>
      <w:r w:rsidRPr="00DB7C70">
        <w:rPr>
          <w:rFonts w:asciiTheme="minorHAnsi" w:hAnsiTheme="minorHAnsi"/>
          <w:spacing w:val="-3"/>
          <w:lang w:val="es-ES"/>
        </w:rPr>
        <w:t xml:space="preserve"> Troas (20:6-12).</w:t>
      </w:r>
    </w:p>
    <w:p w14:paraId="6B570377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56. Encargos de despedida a los ancianos </w:t>
      </w:r>
      <w:r>
        <w:rPr>
          <w:rFonts w:asciiTheme="minorHAnsi" w:hAnsiTheme="minorHAnsi"/>
          <w:spacing w:val="-3"/>
          <w:lang w:val="es-ES"/>
        </w:rPr>
        <w:t>e</w:t>
      </w:r>
      <w:r w:rsidRPr="00DB7C70">
        <w:rPr>
          <w:rFonts w:asciiTheme="minorHAnsi" w:hAnsiTheme="minorHAnsi"/>
          <w:spacing w:val="-3"/>
          <w:lang w:val="es-ES"/>
        </w:rPr>
        <w:t>fesios (20:17-35).</w:t>
      </w:r>
    </w:p>
    <w:p w14:paraId="042CDECD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57. Tiro (21:1-4).</w:t>
      </w:r>
    </w:p>
    <w:p w14:paraId="486C079C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58. Cesarea (21:8).</w:t>
      </w:r>
    </w:p>
    <w:p w14:paraId="736CBACB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D46F6C2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J. Jerusalén</w:t>
      </w:r>
    </w:p>
    <w:p w14:paraId="16753171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59. Fue recibido por la Iglesia (21:17).</w:t>
      </w:r>
    </w:p>
    <w:p w14:paraId="28F68209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60. Fue apresado por los judíos (21:27).</w:t>
      </w:r>
    </w:p>
    <w:p w14:paraId="13E75FC6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61. Su primera defensa (22:1-21).</w:t>
      </w:r>
    </w:p>
    <w:p w14:paraId="2E51F3DD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62. Fue apresado por los </w:t>
      </w:r>
      <w:r>
        <w:rPr>
          <w:rFonts w:asciiTheme="minorHAnsi" w:hAnsiTheme="minorHAnsi"/>
          <w:spacing w:val="-3"/>
          <w:lang w:val="es-ES"/>
        </w:rPr>
        <w:t>r</w:t>
      </w:r>
      <w:r w:rsidRPr="00DB7C70">
        <w:rPr>
          <w:rFonts w:asciiTheme="minorHAnsi" w:hAnsiTheme="minorHAnsi"/>
          <w:spacing w:val="-3"/>
          <w:lang w:val="es-ES"/>
        </w:rPr>
        <w:t>omanos (22:24-29).</w:t>
      </w:r>
    </w:p>
    <w:p w14:paraId="19054353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63. Su defensa ante el Sanedrín </w:t>
      </w:r>
      <w:r>
        <w:rPr>
          <w:rFonts w:asciiTheme="minorHAnsi" w:hAnsiTheme="minorHAnsi"/>
          <w:spacing w:val="-3"/>
          <w:lang w:val="es-ES"/>
        </w:rPr>
        <w:t>j</w:t>
      </w:r>
      <w:r w:rsidRPr="00DB7C70">
        <w:rPr>
          <w:rFonts w:asciiTheme="minorHAnsi" w:hAnsiTheme="minorHAnsi"/>
          <w:spacing w:val="-3"/>
          <w:lang w:val="es-ES"/>
        </w:rPr>
        <w:t>udío (23:1-10).</w:t>
      </w:r>
    </w:p>
    <w:p w14:paraId="79F4790D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64. La visión en la noche (23:11).</w:t>
      </w:r>
    </w:p>
    <w:p w14:paraId="32D4E6E1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65. El complot </w:t>
      </w:r>
      <w:r>
        <w:rPr>
          <w:rFonts w:asciiTheme="minorHAnsi" w:hAnsiTheme="minorHAnsi"/>
          <w:spacing w:val="-3"/>
          <w:lang w:val="es-ES"/>
        </w:rPr>
        <w:t>j</w:t>
      </w:r>
      <w:r w:rsidRPr="00DB7C70">
        <w:rPr>
          <w:rFonts w:asciiTheme="minorHAnsi" w:hAnsiTheme="minorHAnsi"/>
          <w:spacing w:val="-3"/>
          <w:lang w:val="es-ES"/>
        </w:rPr>
        <w:t>udío (23:12).</w:t>
      </w:r>
    </w:p>
    <w:p w14:paraId="2CAA02A8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66. Fue llevado a Cesarea (23:23-33).</w:t>
      </w:r>
    </w:p>
    <w:p w14:paraId="1134B45C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DF7F248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K. Cesarea</w:t>
      </w:r>
    </w:p>
    <w:p w14:paraId="1C168B3A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67. Su defensa ante Félix (24:10-21).</w:t>
      </w:r>
    </w:p>
    <w:p w14:paraId="27E7E618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68. Fue encarcelado por dos años (24:27).</w:t>
      </w:r>
    </w:p>
    <w:p w14:paraId="0672FF23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69. Su apelación al C</w:t>
      </w:r>
      <w:r>
        <w:rPr>
          <w:rFonts w:asciiTheme="minorHAnsi" w:hAnsiTheme="minorHAnsi"/>
          <w:spacing w:val="-3"/>
          <w:lang w:val="es-ES"/>
        </w:rPr>
        <w:t>é</w:t>
      </w:r>
      <w:r w:rsidRPr="00DB7C70">
        <w:rPr>
          <w:rFonts w:asciiTheme="minorHAnsi" w:hAnsiTheme="minorHAnsi"/>
          <w:spacing w:val="-3"/>
          <w:lang w:val="es-ES"/>
        </w:rPr>
        <w:t>sar (25:10).</w:t>
      </w:r>
    </w:p>
    <w:p w14:paraId="04B2A215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70. Su defensa ante el rey Agripa (26:1-29).</w:t>
      </w:r>
    </w:p>
    <w:p w14:paraId="5400B43A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A0F028B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L. El viaje a Roma</w:t>
      </w:r>
    </w:p>
    <w:p w14:paraId="6CE1506E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71. La tempestad (27:14-21).</w:t>
      </w:r>
    </w:p>
    <w:p w14:paraId="1AD7862C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72. La visión (27:23-24).</w:t>
      </w:r>
    </w:p>
    <w:p w14:paraId="59430359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73. El naufragio (27:26-44).</w:t>
      </w:r>
    </w:p>
    <w:p w14:paraId="7AE46477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74. En la isla de Malta (28:1-10).</w:t>
      </w:r>
    </w:p>
    <w:p w14:paraId="26EF2217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EFBA5BF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M. En Roma</w:t>
      </w:r>
    </w:p>
    <w:p w14:paraId="57125E9C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75. La llegada a Roma (28:16).</w:t>
      </w:r>
    </w:p>
    <w:p w14:paraId="76C478C9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76. La predicación en Roma (28:30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>31).</w:t>
      </w:r>
    </w:p>
    <w:p w14:paraId="6A5AA95C" w14:textId="77777777" w:rsidR="00A2153F" w:rsidRPr="00DB7C70" w:rsidRDefault="00A2153F" w:rsidP="00A2153F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77. Escribió </w:t>
      </w:r>
      <w:r>
        <w:rPr>
          <w:rFonts w:asciiTheme="minorHAnsi" w:hAnsiTheme="minorHAnsi"/>
          <w:spacing w:val="-3"/>
          <w:lang w:val="es-ES"/>
        </w:rPr>
        <w:t xml:space="preserve">allí </w:t>
      </w:r>
      <w:r w:rsidRPr="00DB7C70">
        <w:rPr>
          <w:rFonts w:asciiTheme="minorHAnsi" w:hAnsiTheme="minorHAnsi"/>
          <w:spacing w:val="-3"/>
          <w:lang w:val="es-ES"/>
        </w:rPr>
        <w:t>seis cartas.</w:t>
      </w:r>
    </w:p>
    <w:p w14:paraId="3D25320B" w14:textId="6AC7CAB7" w:rsidR="00A2153F" w:rsidRPr="00A2153F" w:rsidRDefault="00A2153F" w:rsidP="00A2153F">
      <w:pPr>
        <w:tabs>
          <w:tab w:val="left" w:pos="-720"/>
        </w:tabs>
        <w:suppressAutoHyphens/>
        <w:spacing w:line="240" w:lineRule="atLeast"/>
        <w:rPr>
          <w:lang w:val="es-ES"/>
        </w:rPr>
      </w:pPr>
      <w:r w:rsidRPr="00A2153F">
        <w:rPr>
          <w:rFonts w:asciiTheme="minorHAnsi" w:hAnsiTheme="minorHAnsi"/>
          <w:spacing w:val="-3"/>
          <w:lang w:val="es-ES"/>
        </w:rPr>
        <w:t>78. Sus últimas palabras (2 Timoteo 4:6-8).</w:t>
      </w:r>
      <w:bookmarkStart w:id="0" w:name="_GoBack"/>
      <w:bookmarkEnd w:id="0"/>
    </w:p>
    <w:sectPr w:rsidR="00A2153F" w:rsidRPr="00A2153F" w:rsidSect="00E900C0">
      <w:footerReference w:type="default" r:id="rId5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B798" w14:textId="3B529917" w:rsidR="00CE2D04" w:rsidRPr="00576D99" w:rsidRDefault="00A2153F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rFonts w:asciiTheme="minorHAnsi" w:hAnsiTheme="minorHAnsi"/>
        <w:noProof/>
        <w:color w:val="404040" w:themeColor="text1" w:themeTint="BF"/>
        <w:lang w:val="es-E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C14CD"/>
    <w:multiLevelType w:val="hybridMultilevel"/>
    <w:tmpl w:val="7358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3F"/>
    <w:rsid w:val="00A2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7B2A"/>
  <w15:chartTrackingRefBased/>
  <w15:docId w15:val="{C9A69D3A-1974-46DD-9D59-95117F30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53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21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53F"/>
    <w:rPr>
      <w:rFonts w:ascii="Courier" w:eastAsiaTheme="minorEastAsia" w:hAnsi="Courier" w:cs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A2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619</Words>
  <Characters>2987</Characters>
  <Application>Microsoft Office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kerstin.lundquist</dc:creator>
  <cp:keywords/>
  <dc:description/>
  <cp:lastModifiedBy>kerstin.lundquist</cp:lastModifiedBy>
  <cp:revision>1</cp:revision>
  <dcterms:created xsi:type="dcterms:W3CDTF">2018-05-29T21:15:00Z</dcterms:created>
  <dcterms:modified xsi:type="dcterms:W3CDTF">2018-05-29T21:20:00Z</dcterms:modified>
</cp:coreProperties>
</file>